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0B" w:rsidRPr="00265B0B" w:rsidRDefault="00265B0B" w:rsidP="00265B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CA"/>
        </w:rPr>
      </w:pPr>
      <w:r w:rsidRPr="00265B0B">
        <w:rPr>
          <w:rFonts w:ascii="Bookman Old Style" w:eastAsia="Times New Roman" w:hAnsi="Bookman Old Style" w:cs="Times New Roman"/>
          <w:b/>
          <w:sz w:val="24"/>
          <w:szCs w:val="24"/>
          <w:lang w:val="en-CA"/>
        </w:rPr>
        <w:t xml:space="preserve">Minutes </w:t>
      </w:r>
    </w:p>
    <w:p w:rsidR="00265B0B" w:rsidRPr="00265B0B" w:rsidRDefault="0074317D" w:rsidP="00265B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en-CA"/>
        </w:rPr>
        <w:t xml:space="preserve">Board Meeting </w:t>
      </w:r>
      <w:r w:rsidR="00265B0B">
        <w:rPr>
          <w:rFonts w:ascii="Bookman Old Style" w:eastAsia="Times New Roman" w:hAnsi="Bookman Old Style" w:cs="Times New Roman"/>
          <w:b/>
          <w:sz w:val="24"/>
          <w:szCs w:val="24"/>
          <w:lang w:val="en-CA"/>
        </w:rPr>
        <w:t xml:space="preserve"> </w:t>
      </w:r>
    </w:p>
    <w:p w:rsidR="00265B0B" w:rsidRPr="00265B0B" w:rsidRDefault="00265B0B" w:rsidP="00265B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 w:rsidRPr="00265B0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Capital Area Groundwater </w:t>
      </w:r>
    </w:p>
    <w:p w:rsidR="00265B0B" w:rsidRPr="00265B0B" w:rsidRDefault="00265B0B" w:rsidP="00265B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 w:rsidRPr="00265B0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>Conservation District</w:t>
      </w:r>
    </w:p>
    <w:p w:rsidR="00265B0B" w:rsidRPr="00265B0B" w:rsidRDefault="00265B0B" w:rsidP="00265B0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July 15, 2021</w:t>
      </w:r>
    </w:p>
    <w:p w:rsidR="00265B0B" w:rsidRPr="00265B0B" w:rsidRDefault="00265B0B" w:rsidP="00265B0B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D240A3" wp14:editId="2B06A3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858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r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DM&#10;s2UeK5yWgoXbkOfs8VBJi84kOAWslUZzANpDmtUnxSJaywnb3GJPhBxiyJcq4EEXwOcWDVb4sUyX&#10;m8VmMZvM8vlmMkvrevJxW80m82324X39rq6qOvsZqGWzohWMcRXYjbbMZn8n++2BDIa6G/M+h+QR&#10;PQ4MyI7fSDrKGJQbPHDQ7Lq3o7zgxJh8ezXB6q/3EL9+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OHKC+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265B0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CAA3F8" wp14:editId="51012CC5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BAD5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sF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9sEsF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I.  Call to Order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The Capital Area Groundwater Conservation District met for a regular meeting at </w:t>
      </w:r>
      <w:r w:rsidR="00027910">
        <w:rPr>
          <w:rFonts w:ascii="Times New Roman" w:eastAsia="Times New Roman" w:hAnsi="Times New Roman" w:cs="Times New Roman"/>
          <w:sz w:val="24"/>
          <w:szCs w:val="24"/>
        </w:rPr>
        <w:t>1:30 p.m.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 on July 15, 2021 at the Louisiana State Capitol, House Committee Room #3, 900 N. 3</w:t>
      </w:r>
      <w:r w:rsidRPr="00265B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 Street, Baton Rouge, LA.  The meeting was called to order by the Chairman </w:t>
      </w:r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William Daniel.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II. Roll Call</w:t>
      </w:r>
    </w:p>
    <w:p w:rsid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>The following members were present:  Scott Bergeron, William Daniel, Cyril E. Vetter, Todd Talbot, Joey Normand, Hays Town</w:t>
      </w:r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>Matthew Reonas</w:t>
      </w:r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, Thomas Seagraves, Dennis </w:t>
      </w:r>
      <w:proofErr w:type="spellStart"/>
      <w:r w:rsidR="00027910">
        <w:rPr>
          <w:rFonts w:ascii="Times New Roman" w:eastAsia="Times New Roman" w:hAnsi="Times New Roman" w:cs="Times New Roman"/>
          <w:sz w:val="24"/>
          <w:szCs w:val="24"/>
        </w:rPr>
        <w:t>McGehee</w:t>
      </w:r>
      <w:proofErr w:type="spellEnd"/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27910">
        <w:rPr>
          <w:rFonts w:ascii="Times New Roman" w:eastAsia="Times New Roman" w:hAnsi="Times New Roman" w:cs="Times New Roman"/>
          <w:sz w:val="24"/>
          <w:szCs w:val="24"/>
        </w:rPr>
        <w:t>Ryan</w:t>
      </w:r>
      <w:proofErr w:type="gramEnd"/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 Scardina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>.  The following members were absent: Mark Frey</w:t>
      </w:r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, Kenneth Dawson, Jesse Means, Rachel Lambert, Patrick Hobbins, Jens </w:t>
      </w:r>
      <w:proofErr w:type="spellStart"/>
      <w:r w:rsidR="00027910">
        <w:rPr>
          <w:rFonts w:ascii="Times New Roman" w:eastAsia="Times New Roman" w:hAnsi="Times New Roman" w:cs="Times New Roman"/>
          <w:sz w:val="24"/>
          <w:szCs w:val="24"/>
        </w:rPr>
        <w:t>Rummler</w:t>
      </w:r>
      <w:proofErr w:type="spellEnd"/>
      <w:r w:rsidR="00027910">
        <w:rPr>
          <w:rFonts w:ascii="Times New Roman" w:eastAsia="Times New Roman" w:hAnsi="Times New Roman" w:cs="Times New Roman"/>
          <w:sz w:val="24"/>
          <w:szCs w:val="24"/>
        </w:rPr>
        <w:t>, Paul Davidson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 and Karen </w:t>
      </w:r>
      <w:proofErr w:type="spellStart"/>
      <w:r w:rsidRPr="00265B0B">
        <w:rPr>
          <w:rFonts w:ascii="Times New Roman" w:eastAsia="Times New Roman" w:hAnsi="Times New Roman" w:cs="Times New Roman"/>
          <w:sz w:val="24"/>
          <w:szCs w:val="24"/>
        </w:rPr>
        <w:t>Gautreaux</w:t>
      </w:r>
      <w:proofErr w:type="spellEnd"/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7910" w:rsidRPr="00265B0B" w:rsidRDefault="00027910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>Others attending the meeting were:  Gary Beard, Executive Director, Capital Area Groundwater Conservation District; Hunter Odom; Mari</w:t>
      </w:r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onneaux Kantrow and representatives of the Water Institute.  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>Members of the public were in attendance.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III. Establishment of a Quorum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William Daniel declared a quorum with 10 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members present. 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IV. Invocation and Pledge of Allegiance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Gary Beard, Executive Director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bCs/>
          <w:sz w:val="24"/>
          <w:szCs w:val="24"/>
        </w:rPr>
        <w:t>V. Approval of Minutes – April 20, 2021</w:t>
      </w:r>
    </w:p>
    <w:p w:rsidR="00F57F78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</w:t>
      </w:r>
      <w:r w:rsidR="00F57F78">
        <w:rPr>
          <w:rFonts w:ascii="Times New Roman" w:eastAsia="Times New Roman" w:hAnsi="Times New Roman" w:cs="Times New Roman"/>
          <w:bCs/>
          <w:sz w:val="24"/>
          <w:szCs w:val="24"/>
        </w:rPr>
        <w:t xml:space="preserve">made and second to approve the May 20, 2021 minutes.  All in favor. Motion approved.  </w:t>
      </w:r>
      <w:r w:rsidR="000279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F57F78" w:rsidRDefault="00F57F78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bCs/>
          <w:sz w:val="24"/>
          <w:szCs w:val="24"/>
        </w:rPr>
        <w:t>VI. Executive Director’s Report</w:t>
      </w:r>
    </w:p>
    <w:p w:rsid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Cs/>
          <w:sz w:val="24"/>
          <w:szCs w:val="24"/>
        </w:rPr>
        <w:t>Gary Beard – CAGCD Executive Director</w:t>
      </w:r>
    </w:p>
    <w:p w:rsidR="00B87D8B" w:rsidRDefault="00D12402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027910">
        <w:rPr>
          <w:rFonts w:ascii="Times New Roman" w:eastAsia="Times New Roman" w:hAnsi="Times New Roman" w:cs="Times New Roman"/>
          <w:sz w:val="24"/>
          <w:szCs w:val="24"/>
        </w:rPr>
        <w:t>Chairman</w:t>
      </w:r>
      <w:proofErr w:type="gramEnd"/>
      <w:r w:rsidR="00027910">
        <w:rPr>
          <w:rFonts w:ascii="Times New Roman" w:eastAsia="Times New Roman" w:hAnsi="Times New Roman" w:cs="Times New Roman"/>
          <w:sz w:val="24"/>
          <w:szCs w:val="24"/>
        </w:rPr>
        <w:t xml:space="preserve"> asked approval to start with Item D (Water Institute)</w:t>
      </w:r>
      <w:r w:rsidR="00B87D8B">
        <w:rPr>
          <w:rFonts w:ascii="Times New Roman" w:eastAsia="Times New Roman" w:hAnsi="Times New Roman" w:cs="Times New Roman"/>
          <w:sz w:val="24"/>
          <w:szCs w:val="24"/>
        </w:rPr>
        <w:t>. Approval granted.</w:t>
      </w:r>
    </w:p>
    <w:p w:rsidR="00B87D8B" w:rsidRDefault="00B87D8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Institute representatives Alyssa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F78">
        <w:rPr>
          <w:rFonts w:ascii="Times New Roman" w:eastAsia="Times New Roman" w:hAnsi="Times New Roman" w:cs="Times New Roman"/>
          <w:sz w:val="24"/>
          <w:szCs w:val="24"/>
        </w:rPr>
        <w:t>Dausmanm</w:t>
      </w:r>
      <w:proofErr w:type="spellEnd"/>
      <w:r w:rsidR="00F57F78">
        <w:rPr>
          <w:rFonts w:ascii="Times New Roman" w:eastAsia="Times New Roman" w:hAnsi="Times New Roman" w:cs="Times New Roman"/>
          <w:sz w:val="24"/>
          <w:szCs w:val="24"/>
        </w:rPr>
        <w:t xml:space="preserve"> and R</w:t>
      </w:r>
      <w:r>
        <w:rPr>
          <w:rFonts w:ascii="Times New Roman" w:eastAsia="Times New Roman" w:hAnsi="Times New Roman" w:cs="Times New Roman"/>
          <w:sz w:val="24"/>
          <w:szCs w:val="24"/>
        </w:rPr>
        <w:t>yan Clark a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 xml:space="preserve">s well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representative from 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 xml:space="preserve">Frees and Nicholls,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proceeded with a presentation from the Water Institute.  </w:t>
      </w:r>
    </w:p>
    <w:p w:rsidR="00B87D8B" w:rsidRDefault="00B87D8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Daniel asked Mr. Beard about response to the letter written.  Mr. Beard informed the Board of approximately a quarter of the permit holders responded.  Mr. Daniel asked Hunter Odom if we have the authority to compel responses.  Mr. Normand suggested separate forums to go over these </w:t>
      </w:r>
      <w:r w:rsidR="00D12402">
        <w:rPr>
          <w:rFonts w:ascii="Times New Roman" w:eastAsia="Times New Roman" w:hAnsi="Times New Roman" w:cs="Times New Roman"/>
          <w:sz w:val="24"/>
          <w:szCs w:val="24"/>
        </w:rPr>
        <w:t xml:space="preserve">issues not a regular Board meeting.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commented and made suggestions. </w:t>
      </w:r>
    </w:p>
    <w:p w:rsidR="00B87D8B" w:rsidRDefault="00D12402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7D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65B0B" w:rsidRPr="00265B0B" w:rsidRDefault="00D12402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5B0B" w:rsidRPr="00265B0B">
        <w:rPr>
          <w:rFonts w:ascii="Times New Roman" w:eastAsia="Times New Roman" w:hAnsi="Times New Roman" w:cs="Times New Roman"/>
          <w:sz w:val="24"/>
          <w:szCs w:val="24"/>
        </w:rPr>
        <w:t>a. Development of a five-year spending plan process</w:t>
      </w:r>
    </w:p>
    <w:p w:rsidR="00D12402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Mr. Beard informed the Board of the </w:t>
      </w:r>
      <w:r w:rsidR="00D12402">
        <w:rPr>
          <w:rFonts w:ascii="Times New Roman" w:eastAsia="Times New Roman" w:hAnsi="Times New Roman" w:cs="Times New Roman"/>
          <w:sz w:val="24"/>
          <w:szCs w:val="24"/>
        </w:rPr>
        <w:t xml:space="preserve">5 year plan spending plan process.  He suggested going back and discussing plans moving forward to include costs and direction moving forward.  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2402" w:rsidRDefault="00D12402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b. Policies and Procedures and By Laws</w:t>
      </w:r>
    </w:p>
    <w:p w:rsidR="00D12402" w:rsidRDefault="00D12402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Beard informed the Board that he will have rea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>dy for the next Board meeting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marked up plan consolidating Policies and Procedures as requested.  </w:t>
      </w:r>
    </w:p>
    <w:p w:rsidR="00F57F78" w:rsidRDefault="00F57F78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E82" w:rsidRDefault="00296E82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D124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 Metering Priority List </w:t>
      </w:r>
    </w:p>
    <w:p w:rsidR="00296E82" w:rsidRDefault="00296E82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12402">
        <w:rPr>
          <w:rFonts w:ascii="Times New Roman" w:eastAsia="Times New Roman" w:hAnsi="Times New Roman" w:cs="Times New Roman"/>
          <w:sz w:val="24"/>
          <w:szCs w:val="24"/>
        </w:rPr>
        <w:t>eard informed the Board of the 3 priorities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 xml:space="preserve"> of well metering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C1FC1">
        <w:rPr>
          <w:rFonts w:ascii="Times New Roman" w:eastAsia="Times New Roman" w:hAnsi="Times New Roman" w:cs="Times New Roman"/>
          <w:sz w:val="24"/>
          <w:szCs w:val="24"/>
        </w:rPr>
        <w:t xml:space="preserve">when completed, all wells will be metered and connected to SCADA monitoring system.  </w:t>
      </w:r>
      <w:bookmarkStart w:id="0" w:name="_GoBack"/>
      <w:bookmarkEnd w:id="0"/>
    </w:p>
    <w:p w:rsidR="00F57F78" w:rsidRDefault="00F57F78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E82" w:rsidRDefault="00296E82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e.  Legislative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Report </w:t>
      </w:r>
    </w:p>
    <w:p w:rsidR="00265B0B" w:rsidRPr="00265B0B" w:rsidRDefault="00296E82" w:rsidP="0029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Beard informed the Board of the list of 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 xml:space="preserve">Legislative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bills passed. 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VII. By-Laws Revisions</w:t>
      </w: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>Chairman of the Administrative Committee, Joey Normand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 xml:space="preserve"> asked for comments regarding hiring and firing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 by the Executive Director.  Board commented and agreed Gary Beard, Executive D</w:t>
      </w:r>
      <w:r w:rsidR="00F57F78">
        <w:rPr>
          <w:rFonts w:ascii="Times New Roman" w:eastAsia="Times New Roman" w:hAnsi="Times New Roman" w:cs="Times New Roman"/>
          <w:sz w:val="24"/>
          <w:szCs w:val="24"/>
        </w:rPr>
        <w:t>irector should be in charge of hiring and f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iring employees. 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Mr. Normand called on Hunter Odom with </w:t>
      </w:r>
      <w:proofErr w:type="spellStart"/>
      <w:r w:rsidRPr="00265B0B">
        <w:rPr>
          <w:rFonts w:ascii="Times New Roman" w:eastAsia="Times New Roman" w:hAnsi="Times New Roman" w:cs="Times New Roman"/>
          <w:sz w:val="24"/>
          <w:szCs w:val="24"/>
        </w:rPr>
        <w:t>Marinneaux</w:t>
      </w:r>
      <w:proofErr w:type="spellEnd"/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/Kantrow law firm to advise his opinion and that of outside counsel, Jill Craft.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F78" w:rsidRPr="00265B0B" w:rsidRDefault="00F57F78" w:rsidP="00F57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F78">
        <w:rPr>
          <w:rFonts w:ascii="Times New Roman" w:eastAsia="Times New Roman" w:hAnsi="Times New Roman" w:cs="Times New Roman"/>
          <w:b/>
          <w:sz w:val="24"/>
          <w:szCs w:val="24"/>
        </w:rPr>
        <w:t>Substitute motion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 by Town and second by Vetter to vote one at a time individually.  Vote:  Normand – No, Daniel – No, Reonas – No, Talbot – No, Town – Yes, Vetter – Yes  </w:t>
      </w:r>
    </w:p>
    <w:p w:rsidR="00F57F78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F78">
        <w:rPr>
          <w:rFonts w:ascii="Times New Roman" w:eastAsia="Times New Roman" w:hAnsi="Times New Roman" w:cs="Times New Roman"/>
          <w:b/>
          <w:sz w:val="24"/>
          <w:szCs w:val="24"/>
        </w:rPr>
        <w:t>Original motion</w:t>
      </w: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 by William Daniel and second by Matthew Reonas to defer all discussion of By Laws to the next meeting.  Motion carried.   Vote:  Normand – Yes, Daniel – Yes, Reonas – Yes, Talbot – Yes, Town – No, Vetter – No.  </w:t>
      </w:r>
    </w:p>
    <w:p w:rsidR="00F57F78" w:rsidRDefault="00F57F78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VIII. Chairman’s Report – Joey Normand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Discussion on dates and time frame of Administrative, Technical and Board meetings.  Suggestions to hold Administrative and Technical Committee meetings one month ahead of Board meetings. 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IX. Old Business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>There was no old business to discuss.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X. New Business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>There was no new business.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XI. Announcements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No announcements.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XII. Public Comment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sz w:val="24"/>
          <w:szCs w:val="24"/>
        </w:rPr>
        <w:t xml:space="preserve">There was no public comment. 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b/>
          <w:sz w:val="24"/>
          <w:szCs w:val="24"/>
        </w:rPr>
        <w:t>XIII. Adjournment</w:t>
      </w:r>
    </w:p>
    <w:p w:rsidR="00265B0B" w:rsidRPr="00265B0B" w:rsidRDefault="00265B0B" w:rsidP="0026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0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Motion by Mr. Talbot and second by William Daniel to Adjourn. Motion carried.  </w:t>
      </w:r>
    </w:p>
    <w:p w:rsidR="00265B0B" w:rsidRPr="00265B0B" w:rsidRDefault="00265B0B" w:rsidP="00265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8CA" w:rsidRDefault="00D918CA"/>
    <w:sectPr w:rsidR="00D918CA" w:rsidSect="003F301A">
      <w:footerReference w:type="even" r:id="rId6"/>
      <w:footerReference w:type="default" r:id="rId7"/>
      <w:pgSz w:w="12240" w:h="15840" w:code="1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FD" w:rsidRDefault="00507AFD">
      <w:pPr>
        <w:spacing w:after="0" w:line="240" w:lineRule="auto"/>
      </w:pPr>
      <w:r>
        <w:separator/>
      </w:r>
    </w:p>
  </w:endnote>
  <w:endnote w:type="continuationSeparator" w:id="0">
    <w:p w:rsidR="00507AFD" w:rsidRDefault="0050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1A" w:rsidRDefault="00265B0B" w:rsidP="00274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11A" w:rsidRDefault="00507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1A" w:rsidRDefault="00265B0B" w:rsidP="00274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FC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11A" w:rsidRDefault="00507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FD" w:rsidRDefault="00507AFD">
      <w:pPr>
        <w:spacing w:after="0" w:line="240" w:lineRule="auto"/>
      </w:pPr>
      <w:r>
        <w:separator/>
      </w:r>
    </w:p>
  </w:footnote>
  <w:footnote w:type="continuationSeparator" w:id="0">
    <w:p w:rsidR="00507AFD" w:rsidRDefault="00507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0B"/>
    <w:rsid w:val="00024570"/>
    <w:rsid w:val="00027910"/>
    <w:rsid w:val="00265B0B"/>
    <w:rsid w:val="00296E82"/>
    <w:rsid w:val="003C1FC1"/>
    <w:rsid w:val="004342FB"/>
    <w:rsid w:val="00507AFD"/>
    <w:rsid w:val="0074317D"/>
    <w:rsid w:val="00A30478"/>
    <w:rsid w:val="00B57B21"/>
    <w:rsid w:val="00B87D8B"/>
    <w:rsid w:val="00D12402"/>
    <w:rsid w:val="00D65427"/>
    <w:rsid w:val="00D918CA"/>
    <w:rsid w:val="00DB7F0A"/>
    <w:rsid w:val="00F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57B31-232C-4883-8314-2EC46705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6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B0B"/>
  </w:style>
  <w:style w:type="character" w:styleId="PageNumber">
    <w:name w:val="page number"/>
    <w:basedOn w:val="DefaultParagraphFont"/>
    <w:rsid w:val="00265B0B"/>
  </w:style>
  <w:style w:type="paragraph" w:styleId="BalloonText">
    <w:name w:val="Balloon Text"/>
    <w:basedOn w:val="Normal"/>
    <w:link w:val="BalloonTextChar"/>
    <w:uiPriority w:val="99"/>
    <w:semiHidden/>
    <w:unhideWhenUsed/>
    <w:rsid w:val="0002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2021-08-23T18:30:00Z</cp:lastPrinted>
  <dcterms:created xsi:type="dcterms:W3CDTF">2021-08-19T14:55:00Z</dcterms:created>
  <dcterms:modified xsi:type="dcterms:W3CDTF">2021-08-23T18:41:00Z</dcterms:modified>
</cp:coreProperties>
</file>